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E34F" w14:textId="7497B4C0" w:rsidR="00A937FC" w:rsidRDefault="00A937FC" w:rsidP="00A937FC">
      <w:r>
        <w:t xml:space="preserve">Informatiemarkt voor ouders, toekomstige ouders en kinderen </w:t>
      </w:r>
    </w:p>
    <w:p w14:paraId="0CB00513" w14:textId="66063FD9" w:rsidR="00A937FC" w:rsidRPr="00873417" w:rsidRDefault="00A937FC" w:rsidP="00873417">
      <w:pPr>
        <w:jc w:val="center"/>
        <w:rPr>
          <w:b/>
          <w:sz w:val="28"/>
          <w:szCs w:val="28"/>
        </w:rPr>
      </w:pPr>
      <w:r w:rsidRPr="00873417">
        <w:rPr>
          <w:b/>
          <w:sz w:val="28"/>
          <w:szCs w:val="28"/>
        </w:rPr>
        <w:t>“</w:t>
      </w:r>
      <w:r w:rsidR="00E4193B" w:rsidRPr="00873417">
        <w:rPr>
          <w:b/>
          <w:sz w:val="28"/>
          <w:szCs w:val="28"/>
        </w:rPr>
        <w:t>Ontdek en leer in Waskemeer</w:t>
      </w:r>
      <w:r w:rsidRPr="00873417">
        <w:rPr>
          <w:b/>
          <w:sz w:val="28"/>
          <w:szCs w:val="28"/>
        </w:rPr>
        <w:t>”</w:t>
      </w:r>
    </w:p>
    <w:p w14:paraId="57BF664B" w14:textId="18CC66FD" w:rsidR="00A937FC" w:rsidRDefault="00341D33" w:rsidP="00873417">
      <w:pPr>
        <w:jc w:val="center"/>
        <w:rPr>
          <w:b/>
        </w:rPr>
      </w:pPr>
      <w:r>
        <w:rPr>
          <w:b/>
        </w:rPr>
        <w:t>vrijdag 16 juni van 11</w:t>
      </w:r>
      <w:r w:rsidR="00A937FC" w:rsidRPr="00A937FC">
        <w:rPr>
          <w:b/>
        </w:rPr>
        <w:t>.00 – 1</w:t>
      </w:r>
      <w:r>
        <w:rPr>
          <w:b/>
        </w:rPr>
        <w:t>3</w:t>
      </w:r>
      <w:r w:rsidR="00A937FC" w:rsidRPr="00A937FC">
        <w:rPr>
          <w:b/>
        </w:rPr>
        <w:t>.00 uu</w:t>
      </w:r>
      <w:r w:rsidR="00A937FC">
        <w:rPr>
          <w:b/>
        </w:rPr>
        <w:t>r</w:t>
      </w:r>
    </w:p>
    <w:p w14:paraId="64C43485" w14:textId="77777777" w:rsidR="00E4193B" w:rsidRPr="00A937FC" w:rsidRDefault="00A937FC" w:rsidP="00873417">
      <w:pPr>
        <w:jc w:val="center"/>
        <w:rPr>
          <w:b/>
        </w:rPr>
      </w:pPr>
      <w:bookmarkStart w:id="0" w:name="_GoBack"/>
      <w:r w:rsidRPr="00A937FC">
        <w:rPr>
          <w:b/>
        </w:rPr>
        <w:t xml:space="preserve">MFA ‘De </w:t>
      </w:r>
      <w:proofErr w:type="spellStart"/>
      <w:r w:rsidRPr="00A937FC">
        <w:rPr>
          <w:b/>
        </w:rPr>
        <w:t>Boekebeam</w:t>
      </w:r>
      <w:proofErr w:type="spellEnd"/>
      <w:r w:rsidRPr="00A937FC">
        <w:rPr>
          <w:b/>
        </w:rPr>
        <w:t>’</w:t>
      </w:r>
      <w:r>
        <w:rPr>
          <w:b/>
        </w:rPr>
        <w:t xml:space="preserve"> in Waskemeer</w:t>
      </w:r>
    </w:p>
    <w:bookmarkEnd w:id="0"/>
    <w:p w14:paraId="70A19128" w14:textId="77777777" w:rsidR="00673374" w:rsidRDefault="00E4193B">
      <w:r>
        <w:t xml:space="preserve">Dit jaar wordt er voor de eerste keer – onder de naam “Ontdek en Leer in Waskemeer” een informatiemarkt gehouden voor ouders, toekomstige ouders en kinderen! </w:t>
      </w:r>
      <w:r>
        <w:br/>
        <w:t>Niet eerder is zo intensief in</w:t>
      </w:r>
      <w:r w:rsidR="00673374">
        <w:t xml:space="preserve">gezet op de samenwerking tussen </w:t>
      </w:r>
      <w:r>
        <w:t xml:space="preserve">verschillende partijen die zich bezig houden met het welzijn van kinderen. </w:t>
      </w:r>
    </w:p>
    <w:p w14:paraId="22CA43E9" w14:textId="77777777" w:rsidR="00A02D5F" w:rsidRDefault="0064066A">
      <w:r>
        <w:t xml:space="preserve">Bijzonder is dat ouders en lokale instanties deze markt samen bedacht en georganiseerd hebben. </w:t>
      </w:r>
    </w:p>
    <w:p w14:paraId="194A1EA0" w14:textId="136BC970" w:rsidR="00E4193B" w:rsidRDefault="0064066A">
      <w:r>
        <w:t xml:space="preserve">De reden is simpel: </w:t>
      </w:r>
      <w:r w:rsidR="00673374">
        <w:t xml:space="preserve">Er zijn verbazingwekkend veel </w:t>
      </w:r>
      <w:proofErr w:type="spellStart"/>
      <w:r w:rsidR="00673374">
        <w:t>kindvoorzieningen</w:t>
      </w:r>
      <w:proofErr w:type="spellEnd"/>
      <w:r w:rsidR="00673374">
        <w:t xml:space="preserve"> in en rond Waskemeer </w:t>
      </w:r>
      <w:r>
        <w:t>en het is goed als ze</w:t>
      </w:r>
      <w:r w:rsidR="00673374">
        <w:t xml:space="preserve"> stuk voor stuk laten zien wat ze in huis hebben. </w:t>
      </w:r>
      <w:r w:rsidR="00E4193B">
        <w:t xml:space="preserve">Van de verloskundigenpraktijk tot aan </w:t>
      </w:r>
      <w:r w:rsidR="00673374">
        <w:t xml:space="preserve">de sportverenigingen en </w:t>
      </w:r>
      <w:r>
        <w:t xml:space="preserve">het Voortgezet Onderwijs, ouders </w:t>
      </w:r>
      <w:r w:rsidR="00061C66">
        <w:t>kunnen</w:t>
      </w:r>
      <w:r w:rsidR="00E4193B">
        <w:t xml:space="preserve"> nu op één ple</w:t>
      </w:r>
      <w:r>
        <w:t>k alle informatie krijgen die ze zoeken</w:t>
      </w:r>
      <w:r w:rsidR="00E4193B">
        <w:t>.</w:t>
      </w:r>
    </w:p>
    <w:p w14:paraId="504A0321" w14:textId="3D016C00" w:rsidR="00673374" w:rsidRDefault="00673374">
      <w:r>
        <w:t>Het wordt voor ouders en kinderen echt “</w:t>
      </w:r>
      <w:r w:rsidR="00655EEA">
        <w:t xml:space="preserve">leren en </w:t>
      </w:r>
      <w:r>
        <w:t xml:space="preserve">ontdekken”. In MFA ‘De </w:t>
      </w:r>
      <w:proofErr w:type="spellStart"/>
      <w:r>
        <w:t>Boekebeam</w:t>
      </w:r>
      <w:proofErr w:type="spellEnd"/>
      <w:r>
        <w:t xml:space="preserve">’ worden kramen opgesteld </w:t>
      </w:r>
      <w:r w:rsidR="00655EEA">
        <w:t xml:space="preserve">met informatie en activiteiten </w:t>
      </w:r>
      <w:r>
        <w:t xml:space="preserve">zodat bezoekers ervaren hoe er (samen)gewerkt wordt </w:t>
      </w:r>
      <w:r w:rsidR="00655EEA">
        <w:t xml:space="preserve">door de verschillende </w:t>
      </w:r>
      <w:proofErr w:type="spellStart"/>
      <w:proofErr w:type="gramStart"/>
      <w:r w:rsidR="00655EEA">
        <w:t>kindvoorzieningen</w:t>
      </w:r>
      <w:proofErr w:type="spellEnd"/>
      <w:r>
        <w:t xml:space="preserve">.  </w:t>
      </w:r>
      <w:proofErr w:type="gramEnd"/>
      <w:r w:rsidR="00655EEA">
        <w:t xml:space="preserve">Er is voldoende ruimte voor een </w:t>
      </w:r>
      <w:r>
        <w:t>persoon</w:t>
      </w:r>
      <w:r w:rsidR="00655EEA">
        <w:t xml:space="preserve">lijk gesprek en de kinderen gaan zelf ook de activiteiten demonstreren. </w:t>
      </w:r>
    </w:p>
    <w:p w14:paraId="31B72969" w14:textId="77777777" w:rsidR="00655EEA" w:rsidRDefault="00E4193B" w:rsidP="00655EEA">
      <w:r>
        <w:t>Leerlinge</w:t>
      </w:r>
      <w:r w:rsidR="00673374">
        <w:t xml:space="preserve">n van het CSG </w:t>
      </w:r>
      <w:proofErr w:type="spellStart"/>
      <w:r w:rsidR="00673374">
        <w:t>Liudger</w:t>
      </w:r>
      <w:proofErr w:type="spellEnd"/>
      <w:r w:rsidR="00673374">
        <w:t xml:space="preserve"> gaan voorlezen</w:t>
      </w:r>
      <w:r>
        <w:t xml:space="preserve">, kinderen van CBS De </w:t>
      </w:r>
      <w:proofErr w:type="spellStart"/>
      <w:r>
        <w:t>Paadwizer</w:t>
      </w:r>
      <w:proofErr w:type="spellEnd"/>
      <w:r>
        <w:t xml:space="preserve"> krijgen op dat moment hun talentlessen en </w:t>
      </w:r>
      <w:r w:rsidR="00673374">
        <w:t xml:space="preserve">ook </w:t>
      </w:r>
      <w:r>
        <w:t>de peuters</w:t>
      </w:r>
      <w:r w:rsidR="00673374">
        <w:t xml:space="preserve"> komen</w:t>
      </w:r>
      <w:r>
        <w:t xml:space="preserve"> </w:t>
      </w:r>
      <w:r w:rsidR="00655EEA">
        <w:t xml:space="preserve">in de peuterspeelzaal </w:t>
      </w:r>
      <w:r>
        <w:t>volop in actie!</w:t>
      </w:r>
      <w:r w:rsidR="00655EEA">
        <w:t xml:space="preserve"> </w:t>
      </w:r>
    </w:p>
    <w:p w14:paraId="5FC8B330" w14:textId="08ECC812" w:rsidR="00655EEA" w:rsidRDefault="00655EEA">
      <w:r>
        <w:t xml:space="preserve">Naast koffie/thee/ranja met wat lekkers, zullen de leerlingen van CSG </w:t>
      </w:r>
      <w:proofErr w:type="spellStart"/>
      <w:r>
        <w:t>Liudger</w:t>
      </w:r>
      <w:proofErr w:type="spellEnd"/>
      <w:r>
        <w:t xml:space="preserve"> helemaal zelf als lunch voor iedereen een heerlijke tosti klaarmaken.</w:t>
      </w:r>
    </w:p>
    <w:p w14:paraId="48D1FBAF" w14:textId="5270D6ED" w:rsidR="00655EEA" w:rsidRDefault="00673374">
      <w:r>
        <w:t>V</w:t>
      </w:r>
      <w:r w:rsidR="00E4193B">
        <w:t xml:space="preserve">oor kinderen </w:t>
      </w:r>
      <w:r>
        <w:t xml:space="preserve">zelf wordt het een feestje. Het </w:t>
      </w:r>
      <w:r w:rsidR="00E4193B">
        <w:t xml:space="preserve">springkussen </w:t>
      </w:r>
      <w:r>
        <w:t xml:space="preserve">staat </w:t>
      </w:r>
      <w:r w:rsidR="00655EEA">
        <w:t xml:space="preserve">namelijk </w:t>
      </w:r>
      <w:r>
        <w:t xml:space="preserve">klaar! </w:t>
      </w:r>
    </w:p>
    <w:p w14:paraId="4DF2351D" w14:textId="5F665027" w:rsidR="0064066A" w:rsidRDefault="0064066A">
      <w:r>
        <w:t xml:space="preserve">Het is de bedoeling om hier een jaarlijks terugkerend event van te maken. Volgend jaar worden er bij voldoende succes nog meer standhouders uitgenodigd. </w:t>
      </w:r>
    </w:p>
    <w:p w14:paraId="3F6C4919" w14:textId="77777777" w:rsidR="00A937FC" w:rsidRDefault="00A937FC">
      <w:r>
        <w:t>Wilt u meer weten over wat Waskemeer u allemaal te bieden heeft? Kom dan zeker langs op vrijdag 16 juni tussen 11.00 en 13.00 uur!</w:t>
      </w:r>
    </w:p>
    <w:p w14:paraId="383D2737" w14:textId="77777777" w:rsidR="00A937FC" w:rsidRPr="00A937FC" w:rsidRDefault="00A937FC">
      <w:pPr>
        <w:rPr>
          <w:b/>
        </w:rPr>
      </w:pPr>
      <w:r w:rsidRPr="00A937FC">
        <w:rPr>
          <w:b/>
        </w:rPr>
        <w:t xml:space="preserve">Deelnemende partijen: </w:t>
      </w:r>
    </w:p>
    <w:p w14:paraId="7617919C" w14:textId="73619013" w:rsidR="00A937FC" w:rsidRDefault="00A937FC">
      <w:r>
        <w:t>‘De Vroedschap’ verloskundigen</w:t>
      </w:r>
      <w:r>
        <w:br/>
        <w:t>Gastouderbureau ‘Silke’</w:t>
      </w:r>
      <w:r>
        <w:br/>
        <w:t xml:space="preserve">Scala </w:t>
      </w:r>
      <w:proofErr w:type="spellStart"/>
      <w:r>
        <w:t>peuterspeelgroep</w:t>
      </w:r>
      <w:proofErr w:type="spellEnd"/>
      <w:r>
        <w:t>/stapprojecten</w:t>
      </w:r>
      <w:r>
        <w:br/>
        <w:t>Bibliotheek Zuidoost Fryslân</w:t>
      </w:r>
      <w:r>
        <w:br/>
        <w:t xml:space="preserve">CBS De </w:t>
      </w:r>
      <w:proofErr w:type="spellStart"/>
      <w:r>
        <w:t>Paadwizer</w:t>
      </w:r>
      <w:proofErr w:type="spellEnd"/>
      <w:r w:rsidR="00061C66">
        <w:br/>
      </w:r>
      <w:r>
        <w:t xml:space="preserve">CSG </w:t>
      </w:r>
      <w:proofErr w:type="spellStart"/>
      <w:r>
        <w:t>Liudger</w:t>
      </w:r>
      <w:proofErr w:type="spellEnd"/>
      <w:r>
        <w:t xml:space="preserve"> Waskeme</w:t>
      </w:r>
      <w:r w:rsidR="00FF1E60">
        <w:t>e</w:t>
      </w:r>
      <w:r>
        <w:t>r</w:t>
      </w:r>
      <w:r>
        <w:br/>
        <w:t>SVW Waskemeer, volleybalvere</w:t>
      </w:r>
      <w:r w:rsidR="00FF1E60">
        <w:t>niging</w:t>
      </w:r>
      <w:r w:rsidR="00FF1E60">
        <w:br/>
        <w:t>VV Waskemeer, voetbalvereniging</w:t>
      </w:r>
      <w:r w:rsidR="00655EEA">
        <w:br/>
      </w:r>
      <w:r w:rsidR="00655EEA">
        <w:rPr>
          <w:rFonts w:ascii="Arial" w:hAnsi="Arial" w:cs="Arial"/>
          <w:color w:val="222222"/>
          <w:sz w:val="19"/>
          <w:szCs w:val="19"/>
          <w:shd w:val="clear" w:color="auto" w:fill="FFFFFF"/>
        </w:rPr>
        <w:t>Gymnastiek sportvereniging Waskemeer</w:t>
      </w:r>
    </w:p>
    <w:sectPr w:rsidR="00A9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3B"/>
    <w:rsid w:val="0005124A"/>
    <w:rsid w:val="00061C66"/>
    <w:rsid w:val="00341D33"/>
    <w:rsid w:val="005C344F"/>
    <w:rsid w:val="0064066A"/>
    <w:rsid w:val="00655EEA"/>
    <w:rsid w:val="00673374"/>
    <w:rsid w:val="00873417"/>
    <w:rsid w:val="00A02D5F"/>
    <w:rsid w:val="00A937FC"/>
    <w:rsid w:val="00AE1EB5"/>
    <w:rsid w:val="00E4193B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4E10"/>
  <w15:chartTrackingRefBased/>
  <w15:docId w15:val="{7362C50D-C7C1-40EB-BA5B-AF0B82CC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Macco</dc:creator>
  <cp:keywords/>
  <dc:description/>
  <cp:lastModifiedBy>Mboers</cp:lastModifiedBy>
  <cp:revision>4</cp:revision>
  <dcterms:created xsi:type="dcterms:W3CDTF">2017-06-02T15:16:00Z</dcterms:created>
  <dcterms:modified xsi:type="dcterms:W3CDTF">2017-06-02T15:20:00Z</dcterms:modified>
</cp:coreProperties>
</file>